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FF2EF1">
        <w:rPr>
          <w:bCs/>
          <w:sz w:val="25"/>
          <w:szCs w:val="25"/>
        </w:rPr>
        <w:t>7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Pr="000362C1" w:rsidR="000362C1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Pr="000362C1" w:rsidR="000362C1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Pr="000362C1" w:rsidR="000362C1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Pr="000362C1" w:rsidR="000362C1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17.12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0362C1" w:rsidR="000362C1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16.10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16.12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171CB2">
        <w:rPr>
          <w:rFonts w:eastAsia="MS Mincho"/>
          <w:sz w:val="25"/>
          <w:szCs w:val="25"/>
        </w:rPr>
        <w:t>18810872250920000202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171CB2">
        <w:rPr>
          <w:rFonts w:eastAsia="MS Mincho"/>
          <w:sz w:val="25"/>
          <w:szCs w:val="25"/>
        </w:rPr>
        <w:t>18810572240820023876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6201A">
        <w:rPr>
          <w:rFonts w:eastAsia="MS Mincho"/>
          <w:sz w:val="25"/>
          <w:szCs w:val="25"/>
        </w:rPr>
        <w:t>16</w:t>
      </w:r>
      <w:r w:rsidR="004F639D">
        <w:rPr>
          <w:rFonts w:eastAsia="MS Mincho"/>
          <w:sz w:val="25"/>
          <w:szCs w:val="25"/>
        </w:rPr>
        <w:t>.</w:t>
      </w:r>
      <w:r w:rsidR="0006201A">
        <w:rPr>
          <w:rFonts w:eastAsia="MS Mincho"/>
          <w:sz w:val="25"/>
          <w:szCs w:val="25"/>
        </w:rPr>
        <w:t>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0362C1" w:rsidR="000362C1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Pr="000362C1" w:rsidR="000362C1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Pr="000362C1" w:rsidR="000362C1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171CB2" w:rsidR="00171CB2">
        <w:rPr>
          <w:rFonts w:eastAsia="MS Mincho"/>
          <w:sz w:val="25"/>
          <w:szCs w:val="25"/>
        </w:rPr>
        <w:t xml:space="preserve">18810572240820023876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6201A">
        <w:rPr>
          <w:rFonts w:eastAsia="MS Mincho"/>
          <w:sz w:val="25"/>
          <w:szCs w:val="25"/>
        </w:rPr>
        <w:t>20.08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0362C1">
        <w:rPr>
          <w:rFonts w:eastAsia="MS Mincho"/>
          <w:sz w:val="25"/>
          <w:szCs w:val="25"/>
          <w:lang w:val="en-US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124FD">
        <w:rPr>
          <w:rFonts w:eastAsia="MS Mincho"/>
          <w:sz w:val="25"/>
          <w:szCs w:val="25"/>
        </w:rPr>
        <w:t>05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124FD">
        <w:rPr>
          <w:sz w:val="25"/>
          <w:szCs w:val="25"/>
        </w:rPr>
        <w:t>20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0124FD">
        <w:rPr>
          <w:rFonts w:eastAsia="MS Mincho"/>
          <w:sz w:val="25"/>
          <w:szCs w:val="25"/>
        </w:rPr>
        <w:t>05.10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124FD">
        <w:rPr>
          <w:sz w:val="25"/>
          <w:szCs w:val="25"/>
        </w:rPr>
        <w:t>16.10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124FD">
        <w:rPr>
          <w:sz w:val="25"/>
          <w:szCs w:val="25"/>
        </w:rPr>
        <w:t>16.12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9A2A28">
        <w:rPr>
          <w:sz w:val="25"/>
          <w:szCs w:val="25"/>
        </w:rPr>
        <w:t>127</w:t>
      </w:r>
      <w:r w:rsidR="00102AF7">
        <w:rPr>
          <w:sz w:val="25"/>
          <w:szCs w:val="25"/>
        </w:rPr>
        <w:t>25201</w:t>
      </w:r>
      <w:r w:rsidR="00722882">
        <w:rPr>
          <w:sz w:val="25"/>
          <w:szCs w:val="25"/>
        </w:rPr>
        <w:t>13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24FD"/>
    <w:rsid w:val="000362C1"/>
    <w:rsid w:val="0004346D"/>
    <w:rsid w:val="00047DEC"/>
    <w:rsid w:val="00057B14"/>
    <w:rsid w:val="0006201A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1CB2"/>
    <w:rsid w:val="00174A8B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62453"/>
    <w:rsid w:val="00676687"/>
    <w:rsid w:val="00681421"/>
    <w:rsid w:val="00682FD5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22882"/>
    <w:rsid w:val="00740AD6"/>
    <w:rsid w:val="007679B2"/>
    <w:rsid w:val="00774F30"/>
    <w:rsid w:val="007A38CC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2A28"/>
    <w:rsid w:val="009A345F"/>
    <w:rsid w:val="009B2C82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1411F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164BA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D24F7"/>
    <w:rsid w:val="00FD3BFE"/>
    <w:rsid w:val="00FD6AFC"/>
    <w:rsid w:val="00FE29C5"/>
    <w:rsid w:val="00FF2EF1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FA9A-B1FE-4325-8A81-8B1D0236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